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9A" w:rsidRDefault="0088089A" w:rsidP="0088089A">
      <w:pPr>
        <w:jc w:val="both"/>
        <w:rPr>
          <w:sz w:val="22"/>
          <w:szCs w:val="22"/>
        </w:rPr>
      </w:pPr>
    </w:p>
    <w:p w:rsidR="00E16E06" w:rsidRPr="00CB05E6" w:rsidRDefault="00642E8D" w:rsidP="00E16E06">
      <w:pPr>
        <w:spacing w:line="360" w:lineRule="auto"/>
        <w:jc w:val="center"/>
        <w:rPr>
          <w:b/>
        </w:rPr>
      </w:pPr>
      <w:r w:rsidRPr="00CB05E6">
        <w:rPr>
          <w:b/>
        </w:rPr>
        <w:t xml:space="preserve">Irish Academy of Engineering award prestigious </w:t>
      </w:r>
      <w:r>
        <w:rPr>
          <w:b/>
        </w:rPr>
        <w:t xml:space="preserve">2017 </w:t>
      </w:r>
      <w:r w:rsidRPr="00CB05E6">
        <w:rPr>
          <w:b/>
        </w:rPr>
        <w:t xml:space="preserve">Parsons Medal </w:t>
      </w:r>
      <w:r>
        <w:rPr>
          <w:b/>
        </w:rPr>
        <w:t xml:space="preserve">to </w:t>
      </w:r>
      <w:r w:rsidR="00CB05E6" w:rsidRPr="00CB05E6">
        <w:rPr>
          <w:b/>
        </w:rPr>
        <w:t>Dr Edm</w:t>
      </w:r>
      <w:r w:rsidR="009A343E">
        <w:rPr>
          <w:b/>
        </w:rPr>
        <w:t>o</w:t>
      </w:r>
      <w:r w:rsidR="00CB05E6" w:rsidRPr="00CB05E6">
        <w:rPr>
          <w:b/>
        </w:rPr>
        <w:t xml:space="preserve">nd Harty </w:t>
      </w:r>
    </w:p>
    <w:p w:rsidR="00E16E06" w:rsidRPr="00E16E06" w:rsidRDefault="00E16E06" w:rsidP="00E16E06">
      <w:pPr>
        <w:spacing w:line="360" w:lineRule="auto"/>
        <w:jc w:val="both"/>
        <w:rPr>
          <w:sz w:val="22"/>
          <w:szCs w:val="22"/>
        </w:rPr>
      </w:pPr>
    </w:p>
    <w:p w:rsidR="000807AC" w:rsidRDefault="009D4603" w:rsidP="007E77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Thursday 30</w:t>
      </w:r>
      <w:r w:rsidRPr="009D460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2017</w:t>
      </w:r>
      <w:bookmarkStart w:id="0" w:name="_GoBack"/>
      <w:bookmarkEnd w:id="0"/>
      <w:r w:rsidR="00E16E06" w:rsidRPr="00E16E06">
        <w:rPr>
          <w:sz w:val="22"/>
          <w:szCs w:val="22"/>
        </w:rPr>
        <w:t xml:space="preserve"> – </w:t>
      </w:r>
      <w:r w:rsidR="00B20B84">
        <w:rPr>
          <w:sz w:val="22"/>
          <w:szCs w:val="22"/>
        </w:rPr>
        <w:t xml:space="preserve">The Irish </w:t>
      </w:r>
      <w:r w:rsidR="00106529" w:rsidRPr="00FD0C17">
        <w:rPr>
          <w:color w:val="000000" w:themeColor="text1"/>
          <w:sz w:val="22"/>
          <w:szCs w:val="22"/>
        </w:rPr>
        <w:t xml:space="preserve">Academy of Engineering </w:t>
      </w:r>
      <w:r w:rsidR="00B20B84" w:rsidRPr="00FD0C17">
        <w:rPr>
          <w:color w:val="000000" w:themeColor="text1"/>
          <w:sz w:val="22"/>
          <w:szCs w:val="22"/>
        </w:rPr>
        <w:t xml:space="preserve">is </w:t>
      </w:r>
      <w:r w:rsidR="000D5850" w:rsidRPr="00FD0C17">
        <w:rPr>
          <w:color w:val="000000" w:themeColor="text1"/>
          <w:sz w:val="22"/>
          <w:szCs w:val="22"/>
        </w:rPr>
        <w:t xml:space="preserve">awarding </w:t>
      </w:r>
      <w:r w:rsidR="000D5850">
        <w:rPr>
          <w:sz w:val="22"/>
          <w:szCs w:val="22"/>
        </w:rPr>
        <w:t xml:space="preserve">its highest honour, the Parsons Medal, to </w:t>
      </w:r>
      <w:r w:rsidR="009A343E">
        <w:rPr>
          <w:sz w:val="22"/>
          <w:szCs w:val="22"/>
        </w:rPr>
        <w:t xml:space="preserve">leading Irish engineer and businessman </w:t>
      </w:r>
      <w:r w:rsidR="000D5850">
        <w:rPr>
          <w:sz w:val="22"/>
          <w:szCs w:val="22"/>
        </w:rPr>
        <w:t>Dr Edm</w:t>
      </w:r>
      <w:r w:rsidR="009A343E">
        <w:rPr>
          <w:sz w:val="22"/>
          <w:szCs w:val="22"/>
        </w:rPr>
        <w:t>o</w:t>
      </w:r>
      <w:r w:rsidR="000D5850">
        <w:rPr>
          <w:sz w:val="22"/>
          <w:szCs w:val="22"/>
        </w:rPr>
        <w:t>nd Harty</w:t>
      </w:r>
      <w:r w:rsidR="000807AC">
        <w:rPr>
          <w:sz w:val="22"/>
          <w:szCs w:val="22"/>
        </w:rPr>
        <w:t xml:space="preserve">. </w:t>
      </w:r>
    </w:p>
    <w:p w:rsidR="000807AC" w:rsidRDefault="000807AC" w:rsidP="007E77ED">
      <w:pPr>
        <w:spacing w:line="360" w:lineRule="auto"/>
        <w:rPr>
          <w:sz w:val="22"/>
          <w:szCs w:val="22"/>
        </w:rPr>
      </w:pPr>
    </w:p>
    <w:p w:rsidR="000807AC" w:rsidRDefault="00E16E06" w:rsidP="007E77ED">
      <w:pPr>
        <w:spacing w:line="360" w:lineRule="auto"/>
        <w:rPr>
          <w:sz w:val="22"/>
          <w:szCs w:val="22"/>
        </w:rPr>
      </w:pPr>
      <w:r w:rsidRPr="00E16E06">
        <w:rPr>
          <w:sz w:val="22"/>
          <w:szCs w:val="22"/>
        </w:rPr>
        <w:t xml:space="preserve">The </w:t>
      </w:r>
      <w:r w:rsidR="00FD0C17">
        <w:rPr>
          <w:sz w:val="22"/>
          <w:szCs w:val="22"/>
        </w:rPr>
        <w:t>A</w:t>
      </w:r>
      <w:r w:rsidRPr="00E16E06">
        <w:rPr>
          <w:sz w:val="22"/>
          <w:szCs w:val="22"/>
        </w:rPr>
        <w:t xml:space="preserve">cademy </w:t>
      </w:r>
      <w:r w:rsidR="000807AC">
        <w:rPr>
          <w:sz w:val="22"/>
          <w:szCs w:val="22"/>
        </w:rPr>
        <w:t xml:space="preserve">awards the </w:t>
      </w:r>
      <w:r w:rsidRPr="00E16E06">
        <w:rPr>
          <w:sz w:val="22"/>
          <w:szCs w:val="22"/>
        </w:rPr>
        <w:t xml:space="preserve">Parsons Medal for Engineering Sciences </w:t>
      </w:r>
      <w:r w:rsidR="000807AC">
        <w:rPr>
          <w:sz w:val="22"/>
          <w:szCs w:val="22"/>
        </w:rPr>
        <w:t xml:space="preserve">to </w:t>
      </w:r>
      <w:r w:rsidRPr="00E16E06">
        <w:rPr>
          <w:sz w:val="22"/>
          <w:szCs w:val="22"/>
        </w:rPr>
        <w:t xml:space="preserve">engineers or engineering scientists of exceptional ability in research or engineering technology. </w:t>
      </w:r>
      <w:r w:rsidR="00CB05E6">
        <w:rPr>
          <w:sz w:val="22"/>
          <w:szCs w:val="22"/>
        </w:rPr>
        <w:t>Dr Edm</w:t>
      </w:r>
      <w:r w:rsidR="009A343E">
        <w:rPr>
          <w:sz w:val="22"/>
          <w:szCs w:val="22"/>
        </w:rPr>
        <w:t>on</w:t>
      </w:r>
      <w:r w:rsidR="00CB05E6">
        <w:rPr>
          <w:sz w:val="22"/>
          <w:szCs w:val="22"/>
        </w:rPr>
        <w:t xml:space="preserve">d Harty </w:t>
      </w:r>
      <w:r w:rsidR="000807AC">
        <w:rPr>
          <w:sz w:val="22"/>
          <w:szCs w:val="22"/>
        </w:rPr>
        <w:t xml:space="preserve">is </w:t>
      </w:r>
      <w:r w:rsidR="000D5850">
        <w:rPr>
          <w:sz w:val="22"/>
          <w:szCs w:val="22"/>
        </w:rPr>
        <w:t>CEO and Technical Director of Dair</w:t>
      </w:r>
      <w:r w:rsidR="00FF77C2">
        <w:rPr>
          <w:sz w:val="22"/>
          <w:szCs w:val="22"/>
        </w:rPr>
        <w:t>ym</w:t>
      </w:r>
      <w:r w:rsidR="000D5850">
        <w:rPr>
          <w:sz w:val="22"/>
          <w:szCs w:val="22"/>
        </w:rPr>
        <w:t>aster</w:t>
      </w:r>
      <w:r w:rsidR="000807AC">
        <w:rPr>
          <w:sz w:val="22"/>
          <w:szCs w:val="22"/>
        </w:rPr>
        <w:t>.</w:t>
      </w:r>
      <w:r w:rsidR="00FD0287">
        <w:rPr>
          <w:sz w:val="22"/>
          <w:szCs w:val="22"/>
        </w:rPr>
        <w:t xml:space="preserve"> </w:t>
      </w:r>
    </w:p>
    <w:p w:rsidR="000807AC" w:rsidRPr="007E77ED" w:rsidRDefault="000807AC" w:rsidP="007E77ED">
      <w:pPr>
        <w:spacing w:line="360" w:lineRule="auto"/>
        <w:ind w:left="720"/>
        <w:rPr>
          <w:sz w:val="22"/>
          <w:szCs w:val="22"/>
        </w:rPr>
      </w:pPr>
    </w:p>
    <w:p w:rsidR="002D231B" w:rsidRPr="009A343E" w:rsidRDefault="00E16E06" w:rsidP="009A343E">
      <w:pPr>
        <w:spacing w:line="360" w:lineRule="auto"/>
        <w:rPr>
          <w:sz w:val="22"/>
          <w:szCs w:val="22"/>
        </w:rPr>
      </w:pPr>
      <w:r w:rsidRPr="00E16E06">
        <w:rPr>
          <w:sz w:val="22"/>
          <w:szCs w:val="22"/>
        </w:rPr>
        <w:t xml:space="preserve">The Parsons </w:t>
      </w:r>
      <w:r w:rsidRPr="007E77ED">
        <w:rPr>
          <w:sz w:val="22"/>
          <w:szCs w:val="22"/>
        </w:rPr>
        <w:t xml:space="preserve">Medal commemorates the work of Sir Charles Algernon Parsons, the inventor of the </w:t>
      </w:r>
      <w:r w:rsidRPr="007E77ED">
        <w:rPr>
          <w:color w:val="000000" w:themeColor="text1"/>
          <w:sz w:val="22"/>
          <w:szCs w:val="22"/>
        </w:rPr>
        <w:t xml:space="preserve">steam turbine. </w:t>
      </w:r>
      <w:r w:rsidR="007E77ED" w:rsidRPr="007E77ED">
        <w:rPr>
          <w:rFonts w:cs="Arial"/>
          <w:bCs/>
          <w:color w:val="000000" w:themeColor="text1"/>
          <w:sz w:val="22"/>
          <w:szCs w:val="22"/>
          <w:shd w:val="clear" w:color="auto" w:fill="FFFFFF"/>
        </w:rPr>
        <w:t>Sir Charles</w:t>
      </w:r>
      <w:r w:rsidR="007E77ED" w:rsidRPr="007E77ED">
        <w:rPr>
          <w:rFonts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was an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9" w:tooltip="Anglo-Irish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Anglo-Irish</w:t>
        </w:r>
      </w:hyperlink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0" w:tooltip="Engineer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engineer</w:t>
        </w:r>
      </w:hyperlink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, best known for his invention of the compound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tooltip="Steam turbine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steam turbine</w:t>
        </w:r>
      </w:hyperlink>
      <w:r w:rsidR="007E77ED" w:rsidRPr="00FD0C17">
        <w:rPr>
          <w:rFonts w:cs="Arial"/>
          <w:color w:val="000000" w:themeColor="text1"/>
          <w:sz w:val="22"/>
          <w:szCs w:val="22"/>
          <w:shd w:val="clear" w:color="auto" w:fill="FFFFFF"/>
        </w:rPr>
        <w:t>.</w:t>
      </w:r>
      <w:r w:rsidR="007E77ED" w:rsidRPr="00FD0C17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r w:rsidR="00106529" w:rsidRPr="00FD0C17">
        <w:rPr>
          <w:rStyle w:val="Hyperlink"/>
          <w:rFonts w:cs="Arial"/>
          <w:color w:val="000000" w:themeColor="text1"/>
          <w:sz w:val="22"/>
          <w:szCs w:val="22"/>
          <w:u w:val="none"/>
          <w:shd w:val="clear" w:color="auto" w:fill="FFFFFF"/>
        </w:rPr>
        <w:t>His father built the great telescope at Birr Castle and his mother was a famous photographer.</w:t>
      </w:r>
      <w:r w:rsidR="00106529" w:rsidRPr="00FD0C17">
        <w:rPr>
          <w:rFonts w:ascii="Georgia" w:hAnsi="Georgia"/>
          <w:color w:val="000000" w:themeColor="text1"/>
          <w:lang w:val="en"/>
        </w:rPr>
        <w:t xml:space="preserve"> </w:t>
      </w:r>
      <w:r w:rsidR="007E77ED" w:rsidRPr="00FD0C17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He 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worked as an engineer on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2" w:tooltip="Dynamo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dynamo</w:t>
        </w:r>
      </w:hyperlink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and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3" w:tooltip="Turbine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turbine</w:t>
        </w:r>
      </w:hyperlink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design, and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4" w:tooltip="Power generation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power generation</w:t>
        </w:r>
      </w:hyperlink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E77E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and had a 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great influence on the naval and</w:t>
      </w:r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hyperlink r:id="rId15" w:tooltip="Electrical engineering" w:history="1">
        <w:r w:rsidR="007E77ED" w:rsidRPr="007E77ED">
          <w:rPr>
            <w:rStyle w:val="Hyperlink"/>
            <w:rFonts w:cs="Arial"/>
            <w:color w:val="000000" w:themeColor="text1"/>
            <w:sz w:val="22"/>
            <w:szCs w:val="22"/>
            <w:u w:val="none"/>
            <w:shd w:val="clear" w:color="auto" w:fill="FFFFFF"/>
          </w:rPr>
          <w:t>electrical engineering</w:t>
        </w:r>
      </w:hyperlink>
      <w:r w:rsidR="007E77ED" w:rsidRPr="007E77ED">
        <w:rPr>
          <w:rStyle w:val="apple-converted-space"/>
          <w:rFonts w:cs="Arial"/>
          <w:color w:val="000000" w:themeColor="text1"/>
          <w:sz w:val="22"/>
          <w:szCs w:val="22"/>
          <w:shd w:val="clear" w:color="auto" w:fill="FFFFFF"/>
        </w:rPr>
        <w:t> </w:t>
      </w:r>
      <w:r w:rsidR="007E77ED" w:rsidRPr="007E77ED">
        <w:rPr>
          <w:rFonts w:cs="Arial"/>
          <w:color w:val="000000" w:themeColor="text1"/>
          <w:sz w:val="22"/>
          <w:szCs w:val="22"/>
          <w:shd w:val="clear" w:color="auto" w:fill="FFFFFF"/>
        </w:rPr>
        <w:t>fields.</w:t>
      </w:r>
      <w:r w:rsidR="007E77ED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Pre</w:t>
      </w:r>
      <w:r w:rsidRPr="007E77ED">
        <w:rPr>
          <w:color w:val="000000" w:themeColor="text1"/>
          <w:sz w:val="22"/>
          <w:szCs w:val="22"/>
        </w:rPr>
        <w:t xml:space="preserve">vious winners </w:t>
      </w:r>
      <w:r w:rsidR="007E77ED">
        <w:rPr>
          <w:color w:val="000000" w:themeColor="text1"/>
          <w:sz w:val="22"/>
          <w:szCs w:val="22"/>
        </w:rPr>
        <w:t xml:space="preserve">of the medal </w:t>
      </w:r>
      <w:r w:rsidRPr="007E77ED">
        <w:rPr>
          <w:color w:val="000000" w:themeColor="text1"/>
          <w:sz w:val="22"/>
          <w:szCs w:val="22"/>
        </w:rPr>
        <w:t>include</w:t>
      </w:r>
      <w:r w:rsidR="000D5850">
        <w:rPr>
          <w:color w:val="000000" w:themeColor="text1"/>
          <w:sz w:val="22"/>
          <w:szCs w:val="22"/>
        </w:rPr>
        <w:t>:</w:t>
      </w:r>
      <w:r w:rsidRPr="007E77ED">
        <w:rPr>
          <w:color w:val="000000" w:themeColor="text1"/>
          <w:sz w:val="22"/>
          <w:szCs w:val="22"/>
        </w:rPr>
        <w:t xml:space="preserve"> </w:t>
      </w:r>
      <w:r w:rsidR="000D5850">
        <w:rPr>
          <w:color w:val="000000" w:themeColor="text1"/>
          <w:sz w:val="22"/>
          <w:szCs w:val="22"/>
        </w:rPr>
        <w:t xml:space="preserve">Dr Tony Fagan, Professor of Electrical and Electronic Engineering, UCD; </w:t>
      </w:r>
      <w:r w:rsidRPr="007E77ED">
        <w:rPr>
          <w:color w:val="000000" w:themeColor="text1"/>
          <w:sz w:val="22"/>
          <w:szCs w:val="22"/>
        </w:rPr>
        <w:t xml:space="preserve">Dr. Patrick Prendergast, </w:t>
      </w:r>
      <w:r w:rsidRPr="009A343E">
        <w:rPr>
          <w:color w:val="000000" w:themeColor="text1"/>
          <w:sz w:val="22"/>
          <w:szCs w:val="22"/>
        </w:rPr>
        <w:t>Provost of Trinity College Dublin and</w:t>
      </w:r>
      <w:r w:rsidR="000D5850" w:rsidRPr="009A343E">
        <w:rPr>
          <w:color w:val="000000" w:themeColor="text1"/>
          <w:sz w:val="22"/>
          <w:szCs w:val="22"/>
        </w:rPr>
        <w:t>;</w:t>
      </w:r>
      <w:r w:rsidRPr="009A343E">
        <w:rPr>
          <w:color w:val="000000" w:themeColor="text1"/>
          <w:sz w:val="22"/>
          <w:szCs w:val="22"/>
        </w:rPr>
        <w:t xml:space="preserve"> Professor </w:t>
      </w:r>
      <w:r w:rsidRPr="009A343E">
        <w:rPr>
          <w:sz w:val="22"/>
          <w:szCs w:val="22"/>
        </w:rPr>
        <w:t>(Michael) Peter Kennedy, Professor of Electrical and Electronic Engineering, University College Cork</w:t>
      </w:r>
      <w:r w:rsidR="00E01B99">
        <w:rPr>
          <w:sz w:val="22"/>
          <w:szCs w:val="22"/>
        </w:rPr>
        <w:t xml:space="preserve">. </w:t>
      </w:r>
    </w:p>
    <w:p w:rsidR="00054789" w:rsidRDefault="00054789" w:rsidP="00054789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:rsidR="00054789" w:rsidRDefault="00054789" w:rsidP="00054789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Dr Harty has a strong background in engineering and holds a B.Eng in Mechanical Engineering and a Ph.D from UCD.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 He is also currently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full Adjunct </w:t>
      </w:r>
      <w:r w:rsidRPr="00A37B9C">
        <w:rPr>
          <w:rFonts w:eastAsia="Times New Roman" w:cs="Arial"/>
          <w:color w:val="222222"/>
          <w:sz w:val="22"/>
          <w:szCs w:val="22"/>
          <w:lang w:eastAsia="en-IE"/>
        </w:rPr>
        <w:t xml:space="preserve">Professor in the </w:t>
      </w:r>
      <w:r w:rsidRPr="00A37B9C">
        <w:rPr>
          <w:rFonts w:cs="Tahoma"/>
          <w:color w:val="000000" w:themeColor="text1"/>
          <w:sz w:val="22"/>
          <w:szCs w:val="22"/>
          <w:shd w:val="clear" w:color="auto" w:fill="FFFFFF"/>
        </w:rPr>
        <w:t>School of Biosystems and Food Engineering at UCD College of Engineering and Architecture</w:t>
      </w:r>
      <w:r>
        <w:rPr>
          <w:rFonts w:cs="Tahoma"/>
          <w:color w:val="000000" w:themeColor="text1"/>
          <w:sz w:val="22"/>
          <w:szCs w:val="22"/>
          <w:shd w:val="clear" w:color="auto" w:fill="FFFFFF"/>
        </w:rPr>
        <w:t>.</w:t>
      </w:r>
    </w:p>
    <w:p w:rsidR="00054789" w:rsidRDefault="00054789" w:rsidP="00054789">
      <w:pPr>
        <w:spacing w:line="360" w:lineRule="auto"/>
        <w:rPr>
          <w:sz w:val="22"/>
          <w:szCs w:val="22"/>
        </w:rPr>
      </w:pPr>
    </w:p>
    <w:p w:rsidR="00054789" w:rsidRPr="009A343E" w:rsidRDefault="00054789" w:rsidP="00054789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  <w:r>
        <w:rPr>
          <w:rFonts w:eastAsia="Times New Roman" w:cs="Arial"/>
          <w:color w:val="222222"/>
          <w:sz w:val="22"/>
          <w:szCs w:val="22"/>
          <w:lang w:eastAsia="en-IE"/>
        </w:rPr>
        <w:t>He is also an award-winning businessman. Dairy</w:t>
      </w:r>
      <w:r w:rsidR="00FF77C2">
        <w:rPr>
          <w:rFonts w:eastAsia="Times New Roman" w:cs="Arial"/>
          <w:color w:val="222222"/>
          <w:sz w:val="22"/>
          <w:szCs w:val="22"/>
          <w:lang w:eastAsia="en-IE"/>
        </w:rPr>
        <w:t>m</w:t>
      </w:r>
      <w:r>
        <w:rPr>
          <w:rFonts w:eastAsia="Times New Roman" w:cs="Arial"/>
          <w:color w:val="222222"/>
          <w:sz w:val="22"/>
          <w:szCs w:val="22"/>
          <w:lang w:eastAsia="en-IE"/>
        </w:rPr>
        <w:t>aster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 is one of the 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world’s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leading dairy and agri-tech companie</w:t>
      </w:r>
      <w:r>
        <w:rPr>
          <w:rFonts w:eastAsia="Times New Roman" w:cs="Arial"/>
          <w:color w:val="222222"/>
          <w:sz w:val="22"/>
          <w:szCs w:val="22"/>
          <w:lang w:eastAsia="en-IE"/>
        </w:rPr>
        <w:t>s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 and exports to over 40 countries and has direct operations in Ireland, UK and USA. The company employs over 350 directly in Kerry.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 Dr Harty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 has filed over 96 innovative patents relating to his business which have led to highly innovative products and services for his business.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These are applied commercially on farms around the world and have brought about great efficiencies on dairy farms.</w:t>
      </w:r>
      <w:r w:rsidRPr="00B1382A">
        <w:rPr>
          <w:rFonts w:eastAsia="Times New Roman" w:cs="Arial"/>
          <w:color w:val="222222"/>
          <w:sz w:val="22"/>
          <w:szCs w:val="22"/>
          <w:lang w:eastAsia="en-IE"/>
        </w:rPr>
        <w:t xml:space="preserve">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His approach to innovation in his business is to use a multi-disciplinary approach and most of the output of the company is produced within the company.</w:t>
      </w:r>
    </w:p>
    <w:p w:rsidR="009A343E" w:rsidRPr="009A343E" w:rsidRDefault="009A343E" w:rsidP="009A343E">
      <w:pPr>
        <w:spacing w:line="360" w:lineRule="auto"/>
        <w:rPr>
          <w:b/>
          <w:sz w:val="22"/>
          <w:szCs w:val="22"/>
        </w:rPr>
      </w:pPr>
    </w:p>
    <w:p w:rsidR="00054789" w:rsidRDefault="00487AB7" w:rsidP="00054789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  <w:r>
        <w:rPr>
          <w:sz w:val="22"/>
          <w:szCs w:val="22"/>
        </w:rPr>
        <w:t>Eoin O’Driscoll</w:t>
      </w:r>
      <w:r w:rsidRPr="00E16E06">
        <w:rPr>
          <w:sz w:val="22"/>
          <w:szCs w:val="22"/>
        </w:rPr>
        <w:t xml:space="preserve">, </w:t>
      </w:r>
      <w:r w:rsidR="00783F0F">
        <w:rPr>
          <w:sz w:val="22"/>
          <w:szCs w:val="22"/>
        </w:rPr>
        <w:t xml:space="preserve">former </w:t>
      </w:r>
      <w:r w:rsidR="00CB05E6">
        <w:rPr>
          <w:sz w:val="22"/>
          <w:szCs w:val="22"/>
        </w:rPr>
        <w:t xml:space="preserve">President, the </w:t>
      </w:r>
      <w:r w:rsidRPr="00E16E06">
        <w:rPr>
          <w:sz w:val="22"/>
          <w:szCs w:val="22"/>
        </w:rPr>
        <w:t>Irish Academy of Engineer</w:t>
      </w:r>
      <w:r w:rsidR="003B6A26">
        <w:rPr>
          <w:sz w:val="22"/>
          <w:szCs w:val="22"/>
        </w:rPr>
        <w:t>ing</w:t>
      </w:r>
      <w:r w:rsidRPr="00E16E06">
        <w:rPr>
          <w:sz w:val="22"/>
          <w:szCs w:val="22"/>
        </w:rPr>
        <w:t xml:space="preserve"> commented, “</w:t>
      </w:r>
      <w:r w:rsidR="002B61D9">
        <w:rPr>
          <w:sz w:val="22"/>
          <w:szCs w:val="22"/>
        </w:rPr>
        <w:t xml:space="preserve">Dr Edmond Harty is an outstanding choice for this year’s </w:t>
      </w:r>
      <w:r w:rsidR="00A37B9C">
        <w:rPr>
          <w:sz w:val="22"/>
          <w:szCs w:val="22"/>
        </w:rPr>
        <w:t>Parsons Medal</w:t>
      </w:r>
      <w:r w:rsidR="002B61D9">
        <w:rPr>
          <w:sz w:val="22"/>
          <w:szCs w:val="22"/>
        </w:rPr>
        <w:t>. The award</w:t>
      </w:r>
      <w:r w:rsidR="00A37B9C">
        <w:rPr>
          <w:sz w:val="22"/>
          <w:szCs w:val="22"/>
        </w:rPr>
        <w:t xml:space="preserve"> recognises </w:t>
      </w:r>
      <w:r w:rsidR="00A37B9C" w:rsidRPr="00E16E06">
        <w:rPr>
          <w:sz w:val="22"/>
          <w:szCs w:val="22"/>
        </w:rPr>
        <w:t>engineers of exceptional ability</w:t>
      </w:r>
      <w:r w:rsidR="002B61D9" w:rsidRPr="002B61D9">
        <w:rPr>
          <w:sz w:val="22"/>
          <w:szCs w:val="22"/>
        </w:rPr>
        <w:t xml:space="preserve"> </w:t>
      </w:r>
      <w:r w:rsidR="002B61D9" w:rsidRPr="00E16E06">
        <w:rPr>
          <w:sz w:val="22"/>
          <w:szCs w:val="22"/>
        </w:rPr>
        <w:t>in research or engineering technology</w:t>
      </w:r>
      <w:r w:rsidR="00A37B9C">
        <w:rPr>
          <w:sz w:val="22"/>
          <w:szCs w:val="22"/>
        </w:rPr>
        <w:t xml:space="preserve">. </w:t>
      </w:r>
      <w:r w:rsidR="00B1382A">
        <w:rPr>
          <w:sz w:val="22"/>
          <w:szCs w:val="22"/>
        </w:rPr>
        <w:t>N</w:t>
      </w:r>
      <w:r w:rsidR="00A37B9C">
        <w:rPr>
          <w:sz w:val="22"/>
          <w:szCs w:val="22"/>
        </w:rPr>
        <w:t xml:space="preserve">ot only is </w:t>
      </w:r>
      <w:r w:rsidR="00054789">
        <w:rPr>
          <w:sz w:val="22"/>
          <w:szCs w:val="22"/>
        </w:rPr>
        <w:t xml:space="preserve">Edmond </w:t>
      </w:r>
      <w:r w:rsidR="00A37B9C">
        <w:rPr>
          <w:sz w:val="22"/>
          <w:szCs w:val="22"/>
        </w:rPr>
        <w:t>an accomplished engineer with an outstanding research background, he is also an award-winning businessman who has grown a global enterprise.</w:t>
      </w:r>
      <w:r w:rsidRPr="00E16E06">
        <w:rPr>
          <w:sz w:val="22"/>
          <w:szCs w:val="22"/>
        </w:rPr>
        <w:t>”</w:t>
      </w:r>
      <w:r w:rsidR="00054789" w:rsidRPr="00054789">
        <w:rPr>
          <w:rFonts w:eastAsia="Times New Roman" w:cs="Arial"/>
          <w:color w:val="222222"/>
          <w:sz w:val="22"/>
          <w:szCs w:val="22"/>
          <w:lang w:eastAsia="en-IE"/>
        </w:rPr>
        <w:t xml:space="preserve"> </w:t>
      </w:r>
    </w:p>
    <w:p w:rsidR="00054789" w:rsidRDefault="00054789" w:rsidP="00054789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:rsidR="00B1382A" w:rsidRDefault="00054789" w:rsidP="007E77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“Through Edmond’s leadership, and in particular, the engineering advances and innovations he has introduced, Dairy</w:t>
      </w:r>
      <w:r w:rsidR="00FF77C2">
        <w:rPr>
          <w:sz w:val="22"/>
          <w:szCs w:val="22"/>
        </w:rPr>
        <w:t>m</w:t>
      </w:r>
      <w:r>
        <w:rPr>
          <w:sz w:val="22"/>
          <w:szCs w:val="22"/>
        </w:rPr>
        <w:t>aster is now a world leader in technology for dairy farming.</w:t>
      </w:r>
      <w:r w:rsidR="00FF77C2">
        <w:rPr>
          <w:sz w:val="22"/>
          <w:szCs w:val="22"/>
        </w:rPr>
        <w:t xml:space="preserve"> He has made an exceptional contribution to the practice of engineering nationally and internationally through the innovative application of engineering and advanced manufacturing technology.”</w:t>
      </w:r>
      <w:r>
        <w:rPr>
          <w:sz w:val="22"/>
          <w:szCs w:val="22"/>
        </w:rPr>
        <w:t xml:space="preserve"> </w:t>
      </w:r>
    </w:p>
    <w:p w:rsidR="00054789" w:rsidRDefault="00054789" w:rsidP="00B1382A">
      <w:pPr>
        <w:shd w:val="clear" w:color="auto" w:fill="FFFFFF"/>
        <w:spacing w:line="360" w:lineRule="auto"/>
        <w:rPr>
          <w:sz w:val="22"/>
          <w:szCs w:val="22"/>
        </w:rPr>
      </w:pPr>
    </w:p>
    <w:p w:rsidR="00FF77C2" w:rsidRDefault="00FF77C2" w:rsidP="00B1382A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“He has also had a considerable impact internationally, making farmers’ lives easier and their businesses more profitable, efficient and sustainable, through reduced energy consumption and automation.” </w:t>
      </w:r>
    </w:p>
    <w:p w:rsidR="00FF77C2" w:rsidRDefault="00FF77C2" w:rsidP="00B1382A">
      <w:pPr>
        <w:shd w:val="clear" w:color="auto" w:fill="FFFFFF"/>
        <w:spacing w:line="360" w:lineRule="auto"/>
        <w:rPr>
          <w:sz w:val="22"/>
          <w:szCs w:val="22"/>
        </w:rPr>
      </w:pPr>
    </w:p>
    <w:p w:rsidR="00E01B99" w:rsidRDefault="00B1382A" w:rsidP="00B1382A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  <w:r>
        <w:rPr>
          <w:sz w:val="22"/>
          <w:szCs w:val="22"/>
        </w:rPr>
        <w:t>“</w:t>
      </w:r>
      <w:r w:rsidR="00054789">
        <w:rPr>
          <w:sz w:val="22"/>
          <w:szCs w:val="22"/>
        </w:rPr>
        <w:t>He</w:t>
      </w:r>
      <w:r w:rsidR="00E01B99">
        <w:rPr>
          <w:sz w:val="22"/>
          <w:szCs w:val="22"/>
        </w:rPr>
        <w:t xml:space="preserve"> is also to be commended for the valuable contribution he makes to Irish society and the economy through the numerous public service roles he fulfils.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 </w:t>
      </w:r>
      <w:r w:rsidR="00E01B99">
        <w:rPr>
          <w:rFonts w:eastAsia="Times New Roman" w:cs="Arial"/>
          <w:color w:val="222222"/>
          <w:sz w:val="22"/>
          <w:szCs w:val="22"/>
          <w:lang w:eastAsia="en-IE"/>
        </w:rPr>
        <w:t xml:space="preserve">These include the Irish Commission for the Economic Development of Rural Areas, the Government’s Action Plan for Jobs and Teagasc’s Education Strategic Vision Steering Committee.” </w:t>
      </w:r>
    </w:p>
    <w:p w:rsidR="00E01B99" w:rsidRDefault="00E01B99" w:rsidP="00B1382A">
      <w:pPr>
        <w:shd w:val="clear" w:color="auto" w:fill="FFFFFF"/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:rsidR="009A343E" w:rsidRDefault="009A343E" w:rsidP="007E77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Dr Edmond Harty commented, “</w:t>
      </w:r>
      <w:r w:rsidR="002B61D9">
        <w:rPr>
          <w:sz w:val="22"/>
          <w:szCs w:val="22"/>
        </w:rPr>
        <w:t>I am honoured to be the recipient of t</w:t>
      </w:r>
      <w:r w:rsidR="00CF4A51">
        <w:rPr>
          <w:sz w:val="22"/>
          <w:szCs w:val="22"/>
        </w:rPr>
        <w:t xml:space="preserve">he Irish Academy of Engineering’s Parsons Medal </w:t>
      </w:r>
      <w:r w:rsidR="002B61D9">
        <w:rPr>
          <w:sz w:val="22"/>
          <w:szCs w:val="22"/>
        </w:rPr>
        <w:t xml:space="preserve">for 2017. </w:t>
      </w:r>
      <w:r w:rsidR="00FF77C2">
        <w:rPr>
          <w:sz w:val="22"/>
          <w:szCs w:val="22"/>
        </w:rPr>
        <w:t xml:space="preserve">The Academy </w:t>
      </w:r>
      <w:r w:rsidR="009707CB">
        <w:rPr>
          <w:sz w:val="22"/>
          <w:szCs w:val="22"/>
        </w:rPr>
        <w:t xml:space="preserve">is a </w:t>
      </w:r>
      <w:r w:rsidR="00FF77C2">
        <w:rPr>
          <w:sz w:val="22"/>
          <w:szCs w:val="22"/>
        </w:rPr>
        <w:t xml:space="preserve">body of national importance, providing a valuable, expert unbiased advice on </w:t>
      </w:r>
      <w:r w:rsidR="009707CB">
        <w:rPr>
          <w:sz w:val="22"/>
          <w:szCs w:val="22"/>
        </w:rPr>
        <w:t xml:space="preserve">the development of policies and programmes </w:t>
      </w:r>
      <w:r w:rsidR="00FF77C2">
        <w:rPr>
          <w:sz w:val="22"/>
          <w:szCs w:val="22"/>
        </w:rPr>
        <w:t>to government, state agencies and other important stakeholders</w:t>
      </w:r>
      <w:r>
        <w:rPr>
          <w:sz w:val="22"/>
          <w:szCs w:val="22"/>
        </w:rPr>
        <w:t>.</w:t>
      </w:r>
      <w:r w:rsidR="002B61D9">
        <w:rPr>
          <w:sz w:val="22"/>
          <w:szCs w:val="22"/>
        </w:rPr>
        <w:t xml:space="preserve"> </w:t>
      </w:r>
      <w:r w:rsidR="009707CB">
        <w:rPr>
          <w:sz w:val="22"/>
          <w:szCs w:val="22"/>
        </w:rPr>
        <w:t>To receive this level of recognition from my peers of my academic and business achievements is both humbling and inspiring.</w:t>
      </w:r>
      <w:r>
        <w:rPr>
          <w:sz w:val="22"/>
          <w:szCs w:val="22"/>
        </w:rPr>
        <w:t>”</w:t>
      </w:r>
    </w:p>
    <w:p w:rsidR="00FF77C2" w:rsidRDefault="00FF77C2" w:rsidP="007E77ED">
      <w:pPr>
        <w:spacing w:line="36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:rsidR="00E16E06" w:rsidRPr="00E16E06" w:rsidRDefault="00E01B99" w:rsidP="007E77ED">
      <w:pPr>
        <w:spacing w:line="360" w:lineRule="auto"/>
        <w:rPr>
          <w:b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Dr Harty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 xml:space="preserve">is the recipient of many </w:t>
      </w:r>
      <w:r w:rsidR="009707CB">
        <w:rPr>
          <w:rFonts w:eastAsia="Times New Roman" w:cs="Arial"/>
          <w:color w:val="222222"/>
          <w:sz w:val="22"/>
          <w:szCs w:val="22"/>
          <w:lang w:eastAsia="en-IE"/>
        </w:rPr>
        <w:t xml:space="preserve">other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awards for his innovative approach to business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, including 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the EY Entrepreneur of the Year Award in 2012</w:t>
      </w:r>
      <w:r>
        <w:rPr>
          <w:rFonts w:eastAsia="Times New Roman" w:cs="Arial"/>
          <w:color w:val="222222"/>
          <w:sz w:val="22"/>
          <w:szCs w:val="22"/>
          <w:lang w:eastAsia="en-IE"/>
        </w:rPr>
        <w:t xml:space="preserve"> and the Agribusiness Leader of the Year 2015</w:t>
      </w:r>
      <w:r w:rsidRPr="009A343E">
        <w:rPr>
          <w:rFonts w:eastAsia="Times New Roman" w:cs="Arial"/>
          <w:color w:val="222222"/>
          <w:sz w:val="22"/>
          <w:szCs w:val="22"/>
          <w:lang w:eastAsia="en-IE"/>
        </w:rPr>
        <w:t>.</w:t>
      </w:r>
    </w:p>
    <w:p w:rsidR="00E01B99" w:rsidRDefault="00E01B99" w:rsidP="007E77ED">
      <w:pPr>
        <w:spacing w:line="360" w:lineRule="auto"/>
        <w:rPr>
          <w:b/>
          <w:sz w:val="22"/>
          <w:szCs w:val="22"/>
        </w:rPr>
      </w:pPr>
    </w:p>
    <w:p w:rsidR="00E16E06" w:rsidRPr="00E16E06" w:rsidRDefault="00E16E06" w:rsidP="007E77ED">
      <w:pPr>
        <w:spacing w:line="360" w:lineRule="auto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ENDS</w:t>
      </w:r>
    </w:p>
    <w:p w:rsidR="00E16E06" w:rsidRPr="00E16E06" w:rsidRDefault="00E16E06" w:rsidP="007E77ED">
      <w:pPr>
        <w:spacing w:line="360" w:lineRule="auto"/>
        <w:rPr>
          <w:b/>
          <w:sz w:val="22"/>
          <w:szCs w:val="22"/>
        </w:rPr>
      </w:pPr>
    </w:p>
    <w:p w:rsidR="00E16E06" w:rsidRPr="00E16E06" w:rsidRDefault="00E16E06" w:rsidP="007E77ED">
      <w:pPr>
        <w:spacing w:line="360" w:lineRule="auto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For more information contact:</w:t>
      </w:r>
    </w:p>
    <w:p w:rsidR="00E16E06" w:rsidRPr="00E16E06" w:rsidRDefault="00E16E06" w:rsidP="007E77ED">
      <w:pPr>
        <w:spacing w:line="360" w:lineRule="auto"/>
        <w:rPr>
          <w:sz w:val="22"/>
          <w:szCs w:val="22"/>
        </w:rPr>
      </w:pPr>
      <w:r w:rsidRPr="00E16E06">
        <w:rPr>
          <w:sz w:val="22"/>
          <w:szCs w:val="22"/>
        </w:rPr>
        <w:t>Cian Connaughton, MKC Communications - 0876480809</w:t>
      </w:r>
    </w:p>
    <w:p w:rsidR="00E16E06" w:rsidRPr="00E16E06" w:rsidRDefault="00E16E06" w:rsidP="007E77ED">
      <w:pPr>
        <w:spacing w:line="360" w:lineRule="auto"/>
        <w:rPr>
          <w:b/>
          <w:sz w:val="22"/>
          <w:szCs w:val="22"/>
        </w:rPr>
      </w:pPr>
    </w:p>
    <w:p w:rsidR="00E16E06" w:rsidRPr="00E16E06" w:rsidRDefault="00E16E06" w:rsidP="007E77ED">
      <w:pPr>
        <w:spacing w:line="360" w:lineRule="auto"/>
        <w:rPr>
          <w:b/>
          <w:sz w:val="22"/>
          <w:szCs w:val="22"/>
        </w:rPr>
      </w:pPr>
      <w:r w:rsidRPr="00E16E06">
        <w:rPr>
          <w:b/>
          <w:sz w:val="22"/>
          <w:szCs w:val="22"/>
        </w:rPr>
        <w:t>About the Irish Academy of Engineering</w:t>
      </w:r>
    </w:p>
    <w:p w:rsidR="00591CC2" w:rsidRPr="00E16E06" w:rsidRDefault="00591CC2" w:rsidP="007E77ED">
      <w:pPr>
        <w:spacing w:line="360" w:lineRule="auto"/>
        <w:rPr>
          <w:sz w:val="22"/>
          <w:szCs w:val="22"/>
        </w:rPr>
      </w:pPr>
      <w:r w:rsidRPr="00E16E06">
        <w:rPr>
          <w:sz w:val="22"/>
          <w:szCs w:val="22"/>
        </w:rPr>
        <w:t xml:space="preserve">The Irish Academy of Engineering </w:t>
      </w:r>
      <w:r w:rsidRPr="00E16E06">
        <w:rPr>
          <w:sz w:val="22"/>
          <w:szCs w:val="22"/>
          <w:lang w:val="en-US"/>
        </w:rPr>
        <w:t xml:space="preserve">is an all-island body which seeks to make an expert contribution to economic, social and technological development </w:t>
      </w:r>
      <w:r w:rsidR="002D231B" w:rsidRPr="00E16E06">
        <w:rPr>
          <w:sz w:val="22"/>
          <w:szCs w:val="22"/>
          <w:lang w:val="en-US"/>
        </w:rPr>
        <w:t xml:space="preserve">issues on the island of Ireland. </w:t>
      </w:r>
    </w:p>
    <w:sectPr w:rsidR="00591CC2" w:rsidRPr="00E16E06" w:rsidSect="006C365F">
      <w:footerReference w:type="even" r:id="rId16"/>
      <w:footerReference w:type="default" r:id="rId17"/>
      <w:pgSz w:w="11900" w:h="16840"/>
      <w:pgMar w:top="90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E4" w:rsidRDefault="008359E4" w:rsidP="007D72E6">
      <w:r>
        <w:separator/>
      </w:r>
    </w:p>
  </w:endnote>
  <w:endnote w:type="continuationSeparator" w:id="0">
    <w:p w:rsidR="008359E4" w:rsidRDefault="008359E4" w:rsidP="007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E6" w:rsidRDefault="001D16B7" w:rsidP="00DE68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2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2E6" w:rsidRDefault="007D72E6" w:rsidP="007D72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E6" w:rsidRDefault="001D16B7" w:rsidP="00DE68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2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603">
      <w:rPr>
        <w:rStyle w:val="PageNumber"/>
        <w:noProof/>
      </w:rPr>
      <w:t>1</w:t>
    </w:r>
    <w:r>
      <w:rPr>
        <w:rStyle w:val="PageNumber"/>
      </w:rPr>
      <w:fldChar w:fldCharType="end"/>
    </w:r>
  </w:p>
  <w:p w:rsidR="007D72E6" w:rsidRDefault="007D72E6" w:rsidP="007D72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E4" w:rsidRDefault="008359E4" w:rsidP="007D72E6">
      <w:r>
        <w:separator/>
      </w:r>
    </w:p>
  </w:footnote>
  <w:footnote w:type="continuationSeparator" w:id="0">
    <w:p w:rsidR="008359E4" w:rsidRDefault="008359E4" w:rsidP="007D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C4A"/>
    <w:multiLevelType w:val="multilevel"/>
    <w:tmpl w:val="60E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A3A69"/>
    <w:multiLevelType w:val="hybridMultilevel"/>
    <w:tmpl w:val="9B12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E8359C"/>
    <w:multiLevelType w:val="multilevel"/>
    <w:tmpl w:val="BE9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71BA4"/>
    <w:multiLevelType w:val="hybridMultilevel"/>
    <w:tmpl w:val="20C8EC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515D"/>
    <w:multiLevelType w:val="hybridMultilevel"/>
    <w:tmpl w:val="6C9A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A28"/>
    <w:multiLevelType w:val="hybridMultilevel"/>
    <w:tmpl w:val="F12A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461"/>
    <w:multiLevelType w:val="hybridMultilevel"/>
    <w:tmpl w:val="73C49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B51B2"/>
    <w:multiLevelType w:val="hybridMultilevel"/>
    <w:tmpl w:val="D3945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74174"/>
    <w:multiLevelType w:val="hybridMultilevel"/>
    <w:tmpl w:val="74008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4E00"/>
    <w:multiLevelType w:val="hybridMultilevel"/>
    <w:tmpl w:val="3ADEB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476E3"/>
    <w:multiLevelType w:val="hybridMultilevel"/>
    <w:tmpl w:val="833E63C6"/>
    <w:lvl w:ilvl="0" w:tplc="67DE4646">
      <w:start w:val="531"/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5F17237"/>
    <w:multiLevelType w:val="hybridMultilevel"/>
    <w:tmpl w:val="3522C0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42B9C"/>
    <w:multiLevelType w:val="hybridMultilevel"/>
    <w:tmpl w:val="8FD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66"/>
    <w:rsid w:val="000046AF"/>
    <w:rsid w:val="00015919"/>
    <w:rsid w:val="000343B7"/>
    <w:rsid w:val="00037800"/>
    <w:rsid w:val="00054789"/>
    <w:rsid w:val="000807AC"/>
    <w:rsid w:val="000D5850"/>
    <w:rsid w:val="000F39AB"/>
    <w:rsid w:val="001030B3"/>
    <w:rsid w:val="00106529"/>
    <w:rsid w:val="00127D65"/>
    <w:rsid w:val="00134927"/>
    <w:rsid w:val="001B4A5F"/>
    <w:rsid w:val="001D16B7"/>
    <w:rsid w:val="002573D3"/>
    <w:rsid w:val="00262283"/>
    <w:rsid w:val="00293E72"/>
    <w:rsid w:val="002A1768"/>
    <w:rsid w:val="002B61D9"/>
    <w:rsid w:val="002D231B"/>
    <w:rsid w:val="002D40B7"/>
    <w:rsid w:val="002F4501"/>
    <w:rsid w:val="00303C6C"/>
    <w:rsid w:val="00337D6A"/>
    <w:rsid w:val="003A5A0B"/>
    <w:rsid w:val="003B6A26"/>
    <w:rsid w:val="003E5A4A"/>
    <w:rsid w:val="00433404"/>
    <w:rsid w:val="004435B8"/>
    <w:rsid w:val="00447336"/>
    <w:rsid w:val="0046212E"/>
    <w:rsid w:val="0046339C"/>
    <w:rsid w:val="00487AB7"/>
    <w:rsid w:val="004A415A"/>
    <w:rsid w:val="004D5800"/>
    <w:rsid w:val="004D62C1"/>
    <w:rsid w:val="004F7FD5"/>
    <w:rsid w:val="00507D22"/>
    <w:rsid w:val="00512F26"/>
    <w:rsid w:val="00530122"/>
    <w:rsid w:val="00591CC2"/>
    <w:rsid w:val="005B1259"/>
    <w:rsid w:val="005C13A0"/>
    <w:rsid w:val="005D0F66"/>
    <w:rsid w:val="005F0A53"/>
    <w:rsid w:val="00601B4F"/>
    <w:rsid w:val="006206BA"/>
    <w:rsid w:val="0063159B"/>
    <w:rsid w:val="00642E8D"/>
    <w:rsid w:val="006B63A8"/>
    <w:rsid w:val="006C27AD"/>
    <w:rsid w:val="006C365F"/>
    <w:rsid w:val="006C3B5A"/>
    <w:rsid w:val="006D4807"/>
    <w:rsid w:val="006D56D3"/>
    <w:rsid w:val="006E5089"/>
    <w:rsid w:val="006F56DB"/>
    <w:rsid w:val="00781F5D"/>
    <w:rsid w:val="00783F0F"/>
    <w:rsid w:val="00795535"/>
    <w:rsid w:val="00796365"/>
    <w:rsid w:val="007A692B"/>
    <w:rsid w:val="007B255F"/>
    <w:rsid w:val="007D72E6"/>
    <w:rsid w:val="007E77ED"/>
    <w:rsid w:val="00807FEA"/>
    <w:rsid w:val="00815A54"/>
    <w:rsid w:val="008359E4"/>
    <w:rsid w:val="00836CD3"/>
    <w:rsid w:val="00856893"/>
    <w:rsid w:val="008748D2"/>
    <w:rsid w:val="0088089A"/>
    <w:rsid w:val="00886D10"/>
    <w:rsid w:val="008F771A"/>
    <w:rsid w:val="0090445C"/>
    <w:rsid w:val="009265F9"/>
    <w:rsid w:val="009549E9"/>
    <w:rsid w:val="009575CC"/>
    <w:rsid w:val="009707CB"/>
    <w:rsid w:val="00994A52"/>
    <w:rsid w:val="009A343E"/>
    <w:rsid w:val="009B28B4"/>
    <w:rsid w:val="009B7C1E"/>
    <w:rsid w:val="009D4603"/>
    <w:rsid w:val="009E58A4"/>
    <w:rsid w:val="009F2185"/>
    <w:rsid w:val="00A04876"/>
    <w:rsid w:val="00A37B9C"/>
    <w:rsid w:val="00A5474E"/>
    <w:rsid w:val="00A6779B"/>
    <w:rsid w:val="00A67C05"/>
    <w:rsid w:val="00A77572"/>
    <w:rsid w:val="00A862BA"/>
    <w:rsid w:val="00A90E50"/>
    <w:rsid w:val="00A9575C"/>
    <w:rsid w:val="00AB7C0C"/>
    <w:rsid w:val="00B1382A"/>
    <w:rsid w:val="00B20B84"/>
    <w:rsid w:val="00B6070B"/>
    <w:rsid w:val="00B74D53"/>
    <w:rsid w:val="00BB3149"/>
    <w:rsid w:val="00BC05D5"/>
    <w:rsid w:val="00BE1032"/>
    <w:rsid w:val="00BF7DD9"/>
    <w:rsid w:val="00C07197"/>
    <w:rsid w:val="00C124BF"/>
    <w:rsid w:val="00C5411F"/>
    <w:rsid w:val="00C93544"/>
    <w:rsid w:val="00C94171"/>
    <w:rsid w:val="00CA7BF6"/>
    <w:rsid w:val="00CB05E6"/>
    <w:rsid w:val="00CB6ADF"/>
    <w:rsid w:val="00CC1595"/>
    <w:rsid w:val="00CE7E3F"/>
    <w:rsid w:val="00CF4A51"/>
    <w:rsid w:val="00D26FD9"/>
    <w:rsid w:val="00D51E0D"/>
    <w:rsid w:val="00D65210"/>
    <w:rsid w:val="00D7672C"/>
    <w:rsid w:val="00D91C31"/>
    <w:rsid w:val="00D967A4"/>
    <w:rsid w:val="00E01B99"/>
    <w:rsid w:val="00E03CF6"/>
    <w:rsid w:val="00E132A4"/>
    <w:rsid w:val="00E16E06"/>
    <w:rsid w:val="00E509E6"/>
    <w:rsid w:val="00E54DBA"/>
    <w:rsid w:val="00E56DD2"/>
    <w:rsid w:val="00E75130"/>
    <w:rsid w:val="00E831AB"/>
    <w:rsid w:val="00E95566"/>
    <w:rsid w:val="00E978C2"/>
    <w:rsid w:val="00EB6497"/>
    <w:rsid w:val="00ED06D3"/>
    <w:rsid w:val="00ED7588"/>
    <w:rsid w:val="00EF235C"/>
    <w:rsid w:val="00F02664"/>
    <w:rsid w:val="00F7579A"/>
    <w:rsid w:val="00FB4479"/>
    <w:rsid w:val="00FD0287"/>
    <w:rsid w:val="00FD0C17"/>
    <w:rsid w:val="00FF6A69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C1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F77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E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72E6"/>
  </w:style>
  <w:style w:type="character" w:styleId="Hyperlink">
    <w:name w:val="Hyperlink"/>
    <w:basedOn w:val="DefaultParagraphFont"/>
    <w:uiPriority w:val="99"/>
    <w:unhideWhenUsed/>
    <w:rsid w:val="00B60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F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7E77ED"/>
  </w:style>
  <w:style w:type="character" w:customStyle="1" w:styleId="Heading3Char">
    <w:name w:val="Heading 3 Char"/>
    <w:basedOn w:val="DefaultParagraphFont"/>
    <w:link w:val="Heading3"/>
    <w:uiPriority w:val="9"/>
    <w:rsid w:val="00FF77C2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C1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F77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E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72E6"/>
  </w:style>
  <w:style w:type="character" w:styleId="Hyperlink">
    <w:name w:val="Hyperlink"/>
    <w:basedOn w:val="DefaultParagraphFont"/>
    <w:uiPriority w:val="99"/>
    <w:unhideWhenUsed/>
    <w:rsid w:val="00B60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F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7E77ED"/>
  </w:style>
  <w:style w:type="character" w:customStyle="1" w:styleId="Heading3Char">
    <w:name w:val="Heading 3 Char"/>
    <w:basedOn w:val="DefaultParagraphFont"/>
    <w:link w:val="Heading3"/>
    <w:uiPriority w:val="9"/>
    <w:rsid w:val="00FF77C2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9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Turbi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Dynam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Steam_turb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Electrical_engineering" TargetMode="External"/><Relationship Id="rId10" Type="http://schemas.openxmlformats.org/officeDocument/2006/relationships/hyperlink" Target="https://en.wikipedia.org/wiki/Engine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Anglo-Irish" TargetMode="External"/><Relationship Id="rId14" Type="http://schemas.openxmlformats.org/officeDocument/2006/relationships/hyperlink" Target="https://en.wikipedia.org/wiki/Power_gen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04A-C600-4267-9FE9-A825095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Tom Leahy</cp:lastModifiedBy>
  <cp:revision>3</cp:revision>
  <cp:lastPrinted>2016-10-03T09:22:00Z</cp:lastPrinted>
  <dcterms:created xsi:type="dcterms:W3CDTF">2017-11-28T08:56:00Z</dcterms:created>
  <dcterms:modified xsi:type="dcterms:W3CDTF">2017-11-28T08:56:00Z</dcterms:modified>
</cp:coreProperties>
</file>